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2D" w:rsidRDefault="00242E2D" w:rsidP="003A00AF">
      <w:pPr>
        <w:rPr>
          <w:b/>
        </w:rPr>
      </w:pPr>
    </w:p>
    <w:p w:rsidR="00AC08A8" w:rsidRDefault="00AC08A8" w:rsidP="00242E2D">
      <w:pPr>
        <w:jc w:val="center"/>
        <w:rPr>
          <w:b/>
        </w:rPr>
      </w:pPr>
      <w:r>
        <w:rPr>
          <w:b/>
        </w:rPr>
        <w:t xml:space="preserve">Зміни </w:t>
      </w:r>
    </w:p>
    <w:p w:rsidR="0046001B" w:rsidRDefault="00AC08A8" w:rsidP="00242E2D">
      <w:pPr>
        <w:jc w:val="center"/>
        <w:rPr>
          <w:b/>
        </w:rPr>
      </w:pPr>
      <w:r>
        <w:rPr>
          <w:b/>
        </w:rPr>
        <w:t>до річного</w:t>
      </w:r>
      <w:r w:rsidR="00242E2D">
        <w:rPr>
          <w:b/>
        </w:rPr>
        <w:t xml:space="preserve"> план</w:t>
      </w:r>
      <w:r>
        <w:rPr>
          <w:b/>
        </w:rPr>
        <w:t>у</w:t>
      </w:r>
      <w:r w:rsidR="00242E2D">
        <w:rPr>
          <w:b/>
        </w:rPr>
        <w:t xml:space="preserve"> </w:t>
      </w:r>
    </w:p>
    <w:p w:rsidR="00242E2D" w:rsidRDefault="00242E2D" w:rsidP="00242E2D">
      <w:pPr>
        <w:jc w:val="center"/>
        <w:rPr>
          <w:b/>
        </w:rPr>
      </w:pPr>
      <w:r>
        <w:rPr>
          <w:b/>
        </w:rPr>
        <w:t>державних закупівель</w:t>
      </w:r>
    </w:p>
    <w:p w:rsidR="00242E2D" w:rsidRDefault="00242E2D" w:rsidP="00242E2D">
      <w:pPr>
        <w:jc w:val="center"/>
        <w:rPr>
          <w:b/>
        </w:rPr>
      </w:pPr>
      <w:r>
        <w:rPr>
          <w:b/>
        </w:rPr>
        <w:t xml:space="preserve"> без застосування процедур конкурсних торгів на 201</w:t>
      </w:r>
      <w:r w:rsidR="0046001B">
        <w:rPr>
          <w:b/>
        </w:rPr>
        <w:t>3</w:t>
      </w:r>
      <w:r>
        <w:rPr>
          <w:b/>
        </w:rPr>
        <w:t xml:space="preserve"> р.</w:t>
      </w:r>
    </w:p>
    <w:p w:rsidR="00242E2D" w:rsidRDefault="00242E2D" w:rsidP="00242E2D">
      <w:pPr>
        <w:jc w:val="center"/>
        <w:rPr>
          <w:b/>
        </w:rPr>
      </w:pPr>
      <w:r>
        <w:rPr>
          <w:b/>
        </w:rPr>
        <w:t xml:space="preserve">Державним підприємством «Інформаційно-іміджевий центр» </w:t>
      </w:r>
    </w:p>
    <w:p w:rsidR="00B95C91" w:rsidRDefault="00B95C91" w:rsidP="00242E2D">
      <w:pPr>
        <w:jc w:val="center"/>
        <w:rPr>
          <w:b/>
        </w:rPr>
      </w:pPr>
    </w:p>
    <w:p w:rsidR="00B95C91" w:rsidRDefault="00B95C91" w:rsidP="00242E2D">
      <w:pPr>
        <w:jc w:val="center"/>
        <w:rPr>
          <w:b/>
        </w:rPr>
      </w:pPr>
    </w:p>
    <w:p w:rsidR="002023CA" w:rsidRPr="002023CA" w:rsidRDefault="00B95C91" w:rsidP="00B95C9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2023CA" w:rsidRPr="002023CA">
        <w:rPr>
          <w:b/>
        </w:rPr>
        <w:t>Додаток №1</w:t>
      </w:r>
    </w:p>
    <w:p w:rsidR="002023CA" w:rsidRPr="002023CA" w:rsidRDefault="002023CA" w:rsidP="002023CA">
      <w:pPr>
        <w:jc w:val="right"/>
        <w:rPr>
          <w:b/>
        </w:rPr>
      </w:pPr>
      <w:r w:rsidRPr="002023CA">
        <w:rPr>
          <w:b/>
        </w:rPr>
        <w:t>до річного плану державних</w:t>
      </w:r>
    </w:p>
    <w:p w:rsidR="00242E2D" w:rsidRDefault="002023CA" w:rsidP="002023CA">
      <w:pPr>
        <w:jc w:val="right"/>
        <w:rPr>
          <w:b/>
        </w:rPr>
      </w:pPr>
      <w:r w:rsidRPr="002023CA">
        <w:rPr>
          <w:b/>
        </w:rPr>
        <w:t xml:space="preserve"> закупівель на 2013 р.</w:t>
      </w:r>
    </w:p>
    <w:p w:rsidR="00242E2D" w:rsidRDefault="00242E2D" w:rsidP="002023CA">
      <w:pPr>
        <w:jc w:val="right"/>
        <w:rPr>
          <w:b/>
          <w:lang w:val="ru-RU"/>
        </w:rPr>
      </w:pPr>
    </w:p>
    <w:tbl>
      <w:tblPr>
        <w:tblW w:w="11740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555"/>
        <w:gridCol w:w="4052"/>
        <w:gridCol w:w="200"/>
        <w:gridCol w:w="1276"/>
        <w:gridCol w:w="1843"/>
        <w:gridCol w:w="669"/>
        <w:gridCol w:w="1599"/>
        <w:gridCol w:w="798"/>
        <w:gridCol w:w="374"/>
      </w:tblGrid>
      <w:tr w:rsidR="00242E2D" w:rsidRPr="00715248" w:rsidTr="00C57A46">
        <w:trPr>
          <w:gridBefore w:val="2"/>
          <w:gridAfter w:val="2"/>
          <w:wBefore w:w="929" w:type="dxa"/>
          <w:wAfter w:w="1172" w:type="dxa"/>
        </w:trPr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E2D" w:rsidRPr="00715248" w:rsidRDefault="00242E2D" w:rsidP="00234FE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15248">
              <w:rPr>
                <w:color w:val="000000"/>
              </w:rPr>
              <w:t>Предмет закупівлі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E2D" w:rsidRPr="00715248" w:rsidRDefault="00242E2D" w:rsidP="00234FE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15248">
              <w:rPr>
                <w:color w:val="000000"/>
              </w:rPr>
              <w:t xml:space="preserve">Код КЕКВ (для </w:t>
            </w:r>
            <w:proofErr w:type="spellStart"/>
            <w:r w:rsidRPr="00715248">
              <w:rPr>
                <w:color w:val="000000"/>
              </w:rPr>
              <w:t>бюджет-них</w:t>
            </w:r>
            <w:proofErr w:type="spellEnd"/>
            <w:r w:rsidRPr="00715248">
              <w:rPr>
                <w:color w:val="000000"/>
              </w:rPr>
              <w:t xml:space="preserve"> коштів)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2E2D" w:rsidRPr="00715248" w:rsidRDefault="00F41BC0" w:rsidP="00234FE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Джерело фінансу</w:t>
            </w:r>
            <w:r w:rsidR="00242E2D" w:rsidRPr="00715248">
              <w:rPr>
                <w:color w:val="000000"/>
              </w:rPr>
              <w:t>вання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42E2D" w:rsidRPr="00715248" w:rsidRDefault="00242E2D" w:rsidP="00234FE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15248">
              <w:rPr>
                <w:color w:val="000000"/>
              </w:rPr>
              <w:t>Очікувана вартість предмета закупівлі, грн.</w:t>
            </w:r>
          </w:p>
        </w:tc>
      </w:tr>
      <w:tr w:rsidR="00242E2D" w:rsidRPr="00715248" w:rsidTr="00C57A46">
        <w:trPr>
          <w:gridBefore w:val="2"/>
          <w:gridAfter w:val="2"/>
          <w:wBefore w:w="929" w:type="dxa"/>
          <w:wAfter w:w="1172" w:type="dxa"/>
        </w:trPr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242E2D" w:rsidRPr="00A71079" w:rsidRDefault="00242E2D" w:rsidP="00734CBB">
            <w:pPr>
              <w:tabs>
                <w:tab w:val="left" w:pos="1440"/>
              </w:tabs>
              <w:jc w:val="center"/>
              <w:rPr>
                <w:color w:val="000000"/>
                <w:sz w:val="26"/>
                <w:szCs w:val="26"/>
              </w:rPr>
            </w:pPr>
            <w:r w:rsidRPr="00A71079"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1276" w:type="dxa"/>
          </w:tcPr>
          <w:p w:rsidR="00242E2D" w:rsidRPr="00A71079" w:rsidRDefault="00242E2D" w:rsidP="00734CBB">
            <w:pPr>
              <w:tabs>
                <w:tab w:val="left" w:pos="1440"/>
              </w:tabs>
              <w:jc w:val="center"/>
              <w:rPr>
                <w:color w:val="000000"/>
                <w:sz w:val="26"/>
                <w:szCs w:val="26"/>
              </w:rPr>
            </w:pPr>
            <w:r w:rsidRPr="00A71079">
              <w:rPr>
                <w:color w:val="000000"/>
                <w:sz w:val="26"/>
                <w:szCs w:val="26"/>
              </w:rPr>
              <w:t>2 </w:t>
            </w:r>
          </w:p>
        </w:tc>
        <w:tc>
          <w:tcPr>
            <w:tcW w:w="1843" w:type="dxa"/>
          </w:tcPr>
          <w:p w:rsidR="00242E2D" w:rsidRPr="00A71079" w:rsidRDefault="00242E2D" w:rsidP="00734CBB">
            <w:pPr>
              <w:tabs>
                <w:tab w:val="left" w:pos="1440"/>
              </w:tabs>
              <w:jc w:val="center"/>
              <w:rPr>
                <w:color w:val="000000"/>
                <w:sz w:val="26"/>
                <w:szCs w:val="26"/>
              </w:rPr>
            </w:pPr>
            <w:r w:rsidRPr="00A7107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242E2D" w:rsidRPr="00A71079" w:rsidRDefault="00242E2D" w:rsidP="00734CBB">
            <w:pPr>
              <w:tabs>
                <w:tab w:val="left" w:pos="1440"/>
              </w:tabs>
              <w:jc w:val="center"/>
              <w:rPr>
                <w:color w:val="000000"/>
                <w:sz w:val="26"/>
                <w:szCs w:val="26"/>
              </w:rPr>
            </w:pPr>
            <w:r w:rsidRPr="00A71079">
              <w:rPr>
                <w:color w:val="000000"/>
                <w:sz w:val="26"/>
                <w:szCs w:val="26"/>
              </w:rPr>
              <w:t>4 </w:t>
            </w:r>
          </w:p>
        </w:tc>
      </w:tr>
      <w:tr w:rsidR="00242E2D" w:rsidRPr="00A70D91" w:rsidTr="00C57A46">
        <w:trPr>
          <w:gridBefore w:val="2"/>
          <w:gridAfter w:val="2"/>
          <w:wBefore w:w="929" w:type="dxa"/>
          <w:wAfter w:w="1172" w:type="dxa"/>
        </w:trPr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242E2D" w:rsidRPr="00474554" w:rsidRDefault="000249FA" w:rsidP="002355C9">
            <w:pPr>
              <w:tabs>
                <w:tab w:val="left" w:pos="1440"/>
              </w:tabs>
              <w:rPr>
                <w:color w:val="000000"/>
                <w:sz w:val="20"/>
                <w:szCs w:val="20"/>
              </w:rPr>
            </w:pPr>
            <w:r w:rsidRPr="000249FA">
              <w:rPr>
                <w:color w:val="000000"/>
                <w:sz w:val="20"/>
                <w:szCs w:val="20"/>
              </w:rPr>
              <w:t>72.20.2</w:t>
            </w:r>
            <w:r w:rsidR="00A71079" w:rsidRPr="000249FA">
              <w:rPr>
                <w:color w:val="000000"/>
                <w:sz w:val="20"/>
                <w:szCs w:val="20"/>
              </w:rPr>
              <w:t xml:space="preserve"> (Послуг</w:t>
            </w:r>
            <w:r w:rsidR="002355C9">
              <w:rPr>
                <w:color w:val="000000"/>
                <w:sz w:val="20"/>
                <w:szCs w:val="20"/>
              </w:rPr>
              <w:t>и з науково-методичної розробки: адаптованого</w:t>
            </w:r>
            <w:r w:rsidR="00474554" w:rsidRPr="000249FA">
              <w:rPr>
                <w:color w:val="000000"/>
                <w:sz w:val="20"/>
                <w:szCs w:val="20"/>
              </w:rPr>
              <w:t xml:space="preserve"> комплексного пакету методичного забезпечення </w:t>
            </w:r>
            <w:r w:rsidR="002355C9">
              <w:rPr>
                <w:color w:val="000000"/>
                <w:sz w:val="20"/>
                <w:szCs w:val="20"/>
              </w:rPr>
              <w:t xml:space="preserve">і підтримки </w:t>
            </w:r>
            <w:r w:rsidR="00474554" w:rsidRPr="000249FA">
              <w:rPr>
                <w:color w:val="000000"/>
                <w:sz w:val="20"/>
                <w:szCs w:val="20"/>
              </w:rPr>
              <w:t xml:space="preserve">для проведення </w:t>
            </w:r>
            <w:r w:rsidR="002355C9">
              <w:rPr>
                <w:color w:val="000000"/>
                <w:sz w:val="20"/>
                <w:szCs w:val="20"/>
              </w:rPr>
              <w:t>імітаційної рольової гри у форматі</w:t>
            </w:r>
            <w:r w:rsidR="0098311A" w:rsidRPr="0098311A">
              <w:rPr>
                <w:color w:val="000000"/>
                <w:sz w:val="20"/>
                <w:szCs w:val="20"/>
              </w:rPr>
              <w:t xml:space="preserve"> конференції</w:t>
            </w:r>
            <w:r w:rsidR="00071F31">
              <w:rPr>
                <w:color w:val="000000"/>
                <w:sz w:val="20"/>
                <w:szCs w:val="20"/>
              </w:rPr>
              <w:t xml:space="preserve"> «</w:t>
            </w:r>
            <w:r w:rsidR="002355C9">
              <w:rPr>
                <w:color w:val="000000"/>
                <w:sz w:val="20"/>
                <w:szCs w:val="20"/>
              </w:rPr>
              <w:t>Всеукраїнська конференція</w:t>
            </w:r>
            <w:r w:rsidR="00474554" w:rsidRPr="000249FA">
              <w:rPr>
                <w:color w:val="000000"/>
                <w:sz w:val="20"/>
                <w:szCs w:val="20"/>
              </w:rPr>
              <w:t xml:space="preserve"> ста</w:t>
            </w:r>
            <w:r w:rsidR="00A42A25">
              <w:rPr>
                <w:color w:val="000000"/>
                <w:sz w:val="20"/>
                <w:szCs w:val="20"/>
              </w:rPr>
              <w:t>ршокласників «Модель ЮНЕСКО</w:t>
            </w:r>
            <w:r w:rsidR="00474554" w:rsidRPr="000249FA">
              <w:rPr>
                <w:color w:val="000000"/>
                <w:sz w:val="20"/>
                <w:szCs w:val="20"/>
              </w:rPr>
              <w:t>»</w:t>
            </w:r>
            <w:r w:rsidR="002355C9">
              <w:rPr>
                <w:color w:val="000000"/>
                <w:sz w:val="20"/>
                <w:szCs w:val="20"/>
              </w:rPr>
              <w:t>: ігрова сесія 2013 р.</w:t>
            </w:r>
            <w:r w:rsidR="00474554" w:rsidRPr="000249FA">
              <w:rPr>
                <w:color w:val="000000"/>
                <w:sz w:val="20"/>
                <w:szCs w:val="20"/>
              </w:rPr>
              <w:t xml:space="preserve"> в рамках виконання міжнародної програми «Модель ООН»</w:t>
            </w:r>
            <w:r w:rsidR="00734CBB" w:rsidRPr="000249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012ABC" w:rsidRPr="004E570D" w:rsidRDefault="00012ABC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E570D" w:rsidRPr="004E570D" w:rsidRDefault="00556AE6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 w:rsidRPr="004E570D">
              <w:rPr>
                <w:color w:val="000000"/>
                <w:sz w:val="20"/>
                <w:szCs w:val="20"/>
              </w:rPr>
              <w:t>2282</w:t>
            </w:r>
          </w:p>
          <w:p w:rsidR="00242E2D" w:rsidRPr="002355C9" w:rsidRDefault="00242E2D" w:rsidP="007B348A">
            <w:pPr>
              <w:tabs>
                <w:tab w:val="left" w:pos="8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2ABC" w:rsidRDefault="00012ABC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42E2D" w:rsidRPr="00A71079" w:rsidRDefault="00FA1CB8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 w:rsidRPr="00A71079">
              <w:rPr>
                <w:color w:val="000000"/>
                <w:sz w:val="20"/>
                <w:szCs w:val="20"/>
              </w:rPr>
              <w:t>державний</w:t>
            </w:r>
          </w:p>
          <w:p w:rsidR="00FA1CB8" w:rsidRPr="00A71079" w:rsidRDefault="00FA1CB8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 w:rsidRPr="00A71079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gridSpan w:val="2"/>
            <w:vAlign w:val="center"/>
          </w:tcPr>
          <w:p w:rsidR="00242E2D" w:rsidRPr="00A71079" w:rsidRDefault="00242E2D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7A46" w:rsidRPr="003A00AF" w:rsidTr="00C57A46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374" w:type="dxa"/>
          <w:trHeight w:val="861"/>
          <w:tblCellSpacing w:w="15" w:type="dxa"/>
          <w:jc w:val="center"/>
        </w:trPr>
        <w:tc>
          <w:tcPr>
            <w:tcW w:w="11366" w:type="dxa"/>
            <w:gridSpan w:val="9"/>
            <w:vAlign w:val="center"/>
          </w:tcPr>
          <w:p w:rsidR="00C57A46" w:rsidRPr="00C57A46" w:rsidRDefault="00C57A46" w:rsidP="00C57A46">
            <w:pPr>
              <w:tabs>
                <w:tab w:val="left" w:pos="1440"/>
              </w:tabs>
              <w:ind w:firstLine="1134"/>
              <w:rPr>
                <w:color w:val="000000"/>
              </w:rPr>
            </w:pPr>
            <w:r>
              <w:rPr>
                <w:color w:val="000000"/>
              </w:rPr>
              <w:t xml:space="preserve">Затверджені рішенням комітету конкурсних торгів №10 від </w:t>
            </w:r>
            <w:r w:rsidRPr="00C57A46">
              <w:rPr>
                <w:color w:val="000000"/>
              </w:rPr>
              <w:t>09.07.2013 р.</w:t>
            </w:r>
          </w:p>
        </w:tc>
      </w:tr>
      <w:tr w:rsidR="00012ABC" w:rsidRPr="003A00AF" w:rsidTr="00C57A46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gridBefore w:val="1"/>
          <w:wBefore w:w="374" w:type="dxa"/>
          <w:trHeight w:val="861"/>
          <w:tblCellSpacing w:w="15" w:type="dxa"/>
          <w:jc w:val="center"/>
        </w:trPr>
        <w:tc>
          <w:tcPr>
            <w:tcW w:w="4607" w:type="dxa"/>
            <w:gridSpan w:val="2"/>
            <w:vAlign w:val="center"/>
          </w:tcPr>
          <w:p w:rsidR="00012ABC" w:rsidRPr="003A00AF" w:rsidRDefault="00012ABC" w:rsidP="00734CBB">
            <w:pPr>
              <w:tabs>
                <w:tab w:val="left" w:pos="1440"/>
              </w:tabs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 xml:space="preserve">Голова комітету з конкурсних торгів, директор </w:t>
            </w:r>
          </w:p>
          <w:p w:rsidR="00012ABC" w:rsidRPr="003A00AF" w:rsidRDefault="00012ABC" w:rsidP="00734CBB">
            <w:pPr>
              <w:tabs>
                <w:tab w:val="left" w:pos="1440"/>
              </w:tabs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>ДП «Інформаційно-іміджевий центр»</w:t>
            </w:r>
          </w:p>
        </w:tc>
        <w:tc>
          <w:tcPr>
            <w:tcW w:w="3988" w:type="dxa"/>
            <w:gridSpan w:val="4"/>
            <w:vAlign w:val="center"/>
          </w:tcPr>
          <w:p w:rsidR="00012ABC" w:rsidRPr="003A00AF" w:rsidRDefault="00012ABC" w:rsidP="00614CCC">
            <w:pPr>
              <w:tabs>
                <w:tab w:val="left" w:pos="1440"/>
              </w:tabs>
              <w:rPr>
                <w:color w:val="000000"/>
              </w:rPr>
            </w:pPr>
          </w:p>
          <w:p w:rsidR="00012ABC" w:rsidRPr="003A00AF" w:rsidRDefault="007B348A" w:rsidP="00734CBB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012ABC" w:rsidRPr="003A00AF">
              <w:rPr>
                <w:color w:val="000000"/>
                <w:sz w:val="22"/>
                <w:szCs w:val="22"/>
              </w:rPr>
              <w:t>Сергієнко В.О.</w:t>
            </w:r>
          </w:p>
        </w:tc>
        <w:tc>
          <w:tcPr>
            <w:tcW w:w="2771" w:type="dxa"/>
            <w:gridSpan w:val="3"/>
            <w:vAlign w:val="center"/>
          </w:tcPr>
          <w:p w:rsidR="00614CCC" w:rsidRPr="00063221" w:rsidRDefault="00614CCC" w:rsidP="00063221">
            <w:pPr>
              <w:tabs>
                <w:tab w:val="left" w:pos="1440"/>
              </w:tabs>
              <w:jc w:val="center"/>
              <w:rPr>
                <w:color w:val="000000"/>
                <w:lang w:val="en-US"/>
              </w:rPr>
            </w:pPr>
          </w:p>
          <w:p w:rsidR="00012ABC" w:rsidRPr="003A00AF" w:rsidRDefault="00063221" w:rsidP="00734CBB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___________</w:t>
            </w:r>
            <w:r w:rsidRPr="003A00AF">
              <w:rPr>
                <w:color w:val="000000"/>
                <w:sz w:val="22"/>
                <w:szCs w:val="22"/>
              </w:rPr>
              <w:t xml:space="preserve"> </w:t>
            </w:r>
          </w:p>
          <w:p w:rsidR="00012ABC" w:rsidRPr="003A00AF" w:rsidRDefault="00063221" w:rsidP="00734CBB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063221">
              <w:rPr>
                <w:color w:val="000000"/>
              </w:rPr>
              <w:t>(підпис)</w:t>
            </w:r>
          </w:p>
          <w:p w:rsidR="00012ABC" w:rsidRPr="003A00AF" w:rsidRDefault="00012ABC" w:rsidP="00734CBB">
            <w:pPr>
              <w:tabs>
                <w:tab w:val="left" w:pos="1440"/>
              </w:tabs>
              <w:jc w:val="center"/>
              <w:rPr>
                <w:color w:val="000000"/>
              </w:rPr>
            </w:pPr>
          </w:p>
        </w:tc>
      </w:tr>
      <w:tr w:rsidR="00012ABC" w:rsidRPr="003A00AF" w:rsidTr="00C57A46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gridBefore w:val="1"/>
          <w:wBefore w:w="374" w:type="dxa"/>
          <w:tblCellSpacing w:w="15" w:type="dxa"/>
          <w:jc w:val="center"/>
        </w:trPr>
        <w:tc>
          <w:tcPr>
            <w:tcW w:w="8595" w:type="dxa"/>
            <w:gridSpan w:val="6"/>
            <w:vAlign w:val="center"/>
          </w:tcPr>
          <w:p w:rsidR="00012ABC" w:rsidRPr="003A00AF" w:rsidRDefault="00012ABC" w:rsidP="00734CBB">
            <w:pPr>
              <w:tabs>
                <w:tab w:val="left" w:pos="1440"/>
              </w:tabs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>Секретар комітету з конкурсних торгів,</w:t>
            </w:r>
          </w:p>
          <w:p w:rsidR="00012ABC" w:rsidRPr="003A00AF" w:rsidRDefault="00012ABC" w:rsidP="00F57A57">
            <w:pPr>
              <w:tabs>
                <w:tab w:val="left" w:pos="1440"/>
              </w:tabs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 xml:space="preserve">спеціаліст                                             </w:t>
            </w:r>
            <w:r w:rsidR="003A00AF">
              <w:rPr>
                <w:color w:val="000000"/>
                <w:sz w:val="22"/>
                <w:szCs w:val="22"/>
              </w:rPr>
              <w:t xml:space="preserve">                </w:t>
            </w:r>
            <w:r w:rsidR="00A37E88">
              <w:rPr>
                <w:color w:val="000000"/>
                <w:sz w:val="22"/>
                <w:szCs w:val="22"/>
              </w:rPr>
              <w:t xml:space="preserve">     </w:t>
            </w:r>
            <w:r w:rsidR="007B348A">
              <w:rPr>
                <w:color w:val="000000"/>
                <w:sz w:val="22"/>
                <w:szCs w:val="22"/>
              </w:rPr>
              <w:t xml:space="preserve">       </w:t>
            </w:r>
            <w:r w:rsidRPr="003A00AF">
              <w:rPr>
                <w:color w:val="000000"/>
                <w:sz w:val="22"/>
                <w:szCs w:val="22"/>
              </w:rPr>
              <w:t xml:space="preserve">   </w:t>
            </w:r>
            <w:r w:rsidR="00F57A57">
              <w:rPr>
                <w:color w:val="000000"/>
                <w:sz w:val="22"/>
                <w:szCs w:val="22"/>
              </w:rPr>
              <w:t xml:space="preserve">        </w:t>
            </w:r>
            <w:r w:rsidR="009437E2">
              <w:rPr>
                <w:color w:val="000000"/>
                <w:sz w:val="22"/>
                <w:szCs w:val="22"/>
              </w:rPr>
              <w:t xml:space="preserve">      </w:t>
            </w:r>
            <w:r w:rsidR="00F57A57">
              <w:rPr>
                <w:color w:val="000000"/>
                <w:sz w:val="22"/>
                <w:szCs w:val="22"/>
              </w:rPr>
              <w:t xml:space="preserve">      Циганок С.С.</w:t>
            </w:r>
            <w:r w:rsidR="00A37E88" w:rsidRPr="00A37E88">
              <w:rPr>
                <w:color w:val="000000"/>
                <w:sz w:val="22"/>
                <w:szCs w:val="22"/>
              </w:rPr>
              <w:t xml:space="preserve"> </w:t>
            </w:r>
            <w:r w:rsidRPr="003A00AF">
              <w:rPr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771" w:type="dxa"/>
            <w:gridSpan w:val="3"/>
            <w:vAlign w:val="center"/>
          </w:tcPr>
          <w:p w:rsidR="00012ABC" w:rsidRPr="003A00AF" w:rsidRDefault="00012ABC" w:rsidP="00012ABC">
            <w:pPr>
              <w:tabs>
                <w:tab w:val="left" w:pos="1440"/>
              </w:tabs>
              <w:jc w:val="center"/>
              <w:rPr>
                <w:color w:val="000000"/>
              </w:rPr>
            </w:pPr>
          </w:p>
          <w:p w:rsidR="00012ABC" w:rsidRPr="003A00AF" w:rsidRDefault="00012ABC" w:rsidP="00012A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>___________</w:t>
            </w:r>
          </w:p>
          <w:p w:rsidR="00012ABC" w:rsidRPr="003A00AF" w:rsidRDefault="00012ABC" w:rsidP="00012A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>(підпис)</w:t>
            </w:r>
          </w:p>
        </w:tc>
      </w:tr>
    </w:tbl>
    <w:p w:rsidR="001A6255" w:rsidRPr="007B348A" w:rsidRDefault="001A6255" w:rsidP="009B77F7">
      <w:pPr>
        <w:tabs>
          <w:tab w:val="left" w:pos="4959"/>
        </w:tabs>
        <w:rPr>
          <w:lang w:val="ru-RU"/>
        </w:rPr>
      </w:pPr>
    </w:p>
    <w:sectPr w:rsidR="001A6255" w:rsidRPr="007B348A" w:rsidSect="003A00AF">
      <w:pgSz w:w="11906" w:h="16838"/>
      <w:pgMar w:top="709" w:right="360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E2D"/>
    <w:rsid w:val="00003DF0"/>
    <w:rsid w:val="00012ABC"/>
    <w:rsid w:val="000249FA"/>
    <w:rsid w:val="00063221"/>
    <w:rsid w:val="00071F31"/>
    <w:rsid w:val="000E75F6"/>
    <w:rsid w:val="001A6255"/>
    <w:rsid w:val="001C2CF0"/>
    <w:rsid w:val="001F780D"/>
    <w:rsid w:val="0020027D"/>
    <w:rsid w:val="002023CA"/>
    <w:rsid w:val="00234FE1"/>
    <w:rsid w:val="002355C9"/>
    <w:rsid w:val="00242E2D"/>
    <w:rsid w:val="00252E7B"/>
    <w:rsid w:val="003A00AF"/>
    <w:rsid w:val="0046001B"/>
    <w:rsid w:val="00474554"/>
    <w:rsid w:val="004A714A"/>
    <w:rsid w:val="004E570D"/>
    <w:rsid w:val="004F68D0"/>
    <w:rsid w:val="00556AE6"/>
    <w:rsid w:val="005F306B"/>
    <w:rsid w:val="00614CCC"/>
    <w:rsid w:val="00636541"/>
    <w:rsid w:val="00662577"/>
    <w:rsid w:val="0067581F"/>
    <w:rsid w:val="00734CBB"/>
    <w:rsid w:val="007B348A"/>
    <w:rsid w:val="007E1358"/>
    <w:rsid w:val="007E29A9"/>
    <w:rsid w:val="008F35F8"/>
    <w:rsid w:val="009437E2"/>
    <w:rsid w:val="0098311A"/>
    <w:rsid w:val="00986A1B"/>
    <w:rsid w:val="00987F41"/>
    <w:rsid w:val="009B77F7"/>
    <w:rsid w:val="00A37E88"/>
    <w:rsid w:val="00A42A25"/>
    <w:rsid w:val="00A45317"/>
    <w:rsid w:val="00A71079"/>
    <w:rsid w:val="00A8311D"/>
    <w:rsid w:val="00AC08A8"/>
    <w:rsid w:val="00B50285"/>
    <w:rsid w:val="00B95C91"/>
    <w:rsid w:val="00C57A46"/>
    <w:rsid w:val="00C8282F"/>
    <w:rsid w:val="00CB5EF4"/>
    <w:rsid w:val="00E86910"/>
    <w:rsid w:val="00ED2BCB"/>
    <w:rsid w:val="00F17859"/>
    <w:rsid w:val="00F41BC0"/>
    <w:rsid w:val="00F57A57"/>
    <w:rsid w:val="00F65DCD"/>
    <w:rsid w:val="00F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Цыганок</cp:lastModifiedBy>
  <cp:revision>25</cp:revision>
  <cp:lastPrinted>2013-07-10T12:55:00Z</cp:lastPrinted>
  <dcterms:created xsi:type="dcterms:W3CDTF">2012-05-29T08:29:00Z</dcterms:created>
  <dcterms:modified xsi:type="dcterms:W3CDTF">2013-11-07T12:22:00Z</dcterms:modified>
</cp:coreProperties>
</file>